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EA2" w:rsidRDefault="004A6EA2" w:rsidP="004A6EA2">
      <w:pPr>
        <w:spacing w:line="240" w:lineRule="atLeast"/>
        <w:jc w:val="both"/>
        <w:rPr>
          <w:sz w:val="28"/>
          <w:szCs w:val="28"/>
        </w:rPr>
      </w:pP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04"/>
        <w:gridCol w:w="5387"/>
      </w:tblGrid>
      <w:tr w:rsidR="004A6EA2" w:rsidRPr="009B35BD" w:rsidTr="0081052A">
        <w:tc>
          <w:tcPr>
            <w:tcW w:w="5104" w:type="dxa"/>
          </w:tcPr>
          <w:p w:rsidR="004A6EA2" w:rsidRPr="00405732" w:rsidRDefault="004A6EA2" w:rsidP="0081052A">
            <w:pPr>
              <w:jc w:val="center"/>
            </w:pPr>
            <w:r w:rsidRPr="00405732">
              <w:rPr>
                <w:b/>
              </w:rPr>
              <w:t xml:space="preserve"> </w:t>
            </w:r>
            <w:r w:rsidRPr="00405732">
              <w:t>государственное бюджетное  общеобразовательное учреждение Свердловской области  «Средняя общеобразовательная школа №2»</w:t>
            </w:r>
          </w:p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                           Утверждаю.</w:t>
            </w:r>
          </w:p>
          <w:p w:rsidR="004A6EA2" w:rsidRPr="00405732" w:rsidRDefault="004A6EA2" w:rsidP="008105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4A6EA2" w:rsidRPr="00405732" w:rsidRDefault="004A6EA2" w:rsidP="0081052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__________Протопопова Т.Ю.</w:t>
            </w:r>
          </w:p>
          <w:p w:rsidR="004A6EA2" w:rsidRPr="00405732" w:rsidRDefault="004A6EA2" w:rsidP="0081052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«</w:t>
            </w:r>
            <w:r w:rsidR="00C67BC2" w:rsidRPr="00405732">
              <w:rPr>
                <w:rFonts w:ascii="Times New Roman" w:hAnsi="Times New Roman"/>
                <w:sz w:val="24"/>
                <w:szCs w:val="24"/>
              </w:rPr>
              <w:t>19</w:t>
            </w:r>
            <w:r w:rsidRPr="00405732">
              <w:rPr>
                <w:rFonts w:ascii="Times New Roman" w:hAnsi="Times New Roman"/>
                <w:sz w:val="24"/>
                <w:szCs w:val="24"/>
              </w:rPr>
              <w:t>» января 2015 года</w:t>
            </w:r>
          </w:p>
          <w:p w:rsidR="004A6EA2" w:rsidRPr="00405732" w:rsidRDefault="004A6EA2" w:rsidP="00C67BC2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Приказ №88 от </w:t>
            </w:r>
            <w:r w:rsidR="00C67BC2" w:rsidRPr="00405732">
              <w:rPr>
                <w:rFonts w:ascii="Times New Roman" w:hAnsi="Times New Roman"/>
                <w:sz w:val="24"/>
                <w:szCs w:val="24"/>
              </w:rPr>
              <w:t>19</w:t>
            </w:r>
            <w:r w:rsidRPr="00405732">
              <w:rPr>
                <w:rFonts w:ascii="Times New Roman" w:hAnsi="Times New Roman"/>
                <w:sz w:val="24"/>
                <w:szCs w:val="24"/>
              </w:rPr>
              <w:t>.0</w:t>
            </w:r>
            <w:r w:rsidR="00C67BC2" w:rsidRPr="00405732">
              <w:rPr>
                <w:rFonts w:ascii="Times New Roman" w:hAnsi="Times New Roman"/>
                <w:sz w:val="24"/>
                <w:szCs w:val="24"/>
              </w:rPr>
              <w:t>1</w:t>
            </w:r>
            <w:r w:rsidRPr="00405732">
              <w:rPr>
                <w:rFonts w:ascii="Times New Roman" w:hAnsi="Times New Roman"/>
                <w:sz w:val="24"/>
                <w:szCs w:val="24"/>
              </w:rPr>
              <w:t>.201</w:t>
            </w:r>
            <w:r w:rsidR="00C67BC2" w:rsidRPr="00405732">
              <w:rPr>
                <w:rFonts w:ascii="Times New Roman" w:hAnsi="Times New Roman"/>
                <w:sz w:val="24"/>
                <w:szCs w:val="24"/>
              </w:rPr>
              <w:t>5</w:t>
            </w:r>
            <w:r w:rsidRPr="0040573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</w:tr>
    </w:tbl>
    <w:p w:rsidR="004A6EA2" w:rsidRPr="00580DE1" w:rsidRDefault="004A6EA2" w:rsidP="004A6EA2">
      <w:pPr>
        <w:pStyle w:val="a3"/>
        <w:rPr>
          <w:rFonts w:ascii="Times New Roman" w:hAnsi="Times New Roman"/>
          <w:b/>
          <w:sz w:val="24"/>
          <w:szCs w:val="24"/>
        </w:rPr>
      </w:pPr>
    </w:p>
    <w:p w:rsidR="00E3164C" w:rsidRDefault="004A6EA2" w:rsidP="00E3164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 мероприятий</w:t>
      </w:r>
      <w:r w:rsidR="00E3164C">
        <w:rPr>
          <w:rFonts w:ascii="Times New Roman" w:hAnsi="Times New Roman"/>
          <w:b/>
          <w:sz w:val="32"/>
          <w:szCs w:val="32"/>
        </w:rPr>
        <w:t xml:space="preserve"> по противодействию коррупции </w:t>
      </w:r>
    </w:p>
    <w:p w:rsidR="004A6EA2" w:rsidRPr="00057472" w:rsidRDefault="004A6EA2" w:rsidP="00E3164C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</w:rPr>
        <w:t xml:space="preserve">на </w:t>
      </w:r>
      <w:r w:rsidR="00C67BC2">
        <w:rPr>
          <w:rFonts w:ascii="Times New Roman" w:hAnsi="Times New Roman"/>
          <w:b/>
          <w:sz w:val="32"/>
          <w:szCs w:val="32"/>
        </w:rPr>
        <w:t>2015 год</w:t>
      </w:r>
    </w:p>
    <w:p w:rsidR="004A6EA2" w:rsidRDefault="004A6EA2" w:rsidP="00E3164C">
      <w:pPr>
        <w:pStyle w:val="a3"/>
        <w:rPr>
          <w:rFonts w:ascii="Times New Roman" w:hAnsi="Times New Roman"/>
          <w:b/>
          <w:sz w:val="32"/>
          <w:szCs w:val="32"/>
        </w:rPr>
      </w:pP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6360"/>
        <w:gridCol w:w="1701"/>
        <w:gridCol w:w="2268"/>
      </w:tblGrid>
      <w:tr w:rsidR="004A6EA2" w:rsidRPr="00405732" w:rsidTr="00405732">
        <w:trPr>
          <w:trHeight w:val="71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E316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E316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E316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  <w:p w:rsidR="004A6EA2" w:rsidRPr="00405732" w:rsidRDefault="004A6EA2" w:rsidP="00E316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E3164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Ответственные исполнители</w:t>
            </w:r>
          </w:p>
        </w:tc>
      </w:tr>
    </w:tbl>
    <w:p w:rsidR="004A6EA2" w:rsidRDefault="004A6EA2" w:rsidP="004A6EA2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Подготовительные меры</w:t>
      </w:r>
    </w:p>
    <w:tbl>
      <w:tblPr>
        <w:tblW w:w="108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2"/>
        <w:gridCol w:w="6314"/>
        <w:gridCol w:w="1814"/>
        <w:gridCol w:w="2126"/>
      </w:tblGrid>
      <w:tr w:rsidR="004A6EA2" w:rsidRPr="00405732" w:rsidTr="00E3164C">
        <w:trPr>
          <w:trHeight w:val="89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tabs>
                <w:tab w:val="left" w:pos="318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4A6E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Работа антикоррупционной рабочей группы по противодействию коррупции при Управляющем совете</w:t>
            </w:r>
            <w:proofErr w:type="gramStart"/>
            <w:r w:rsidRPr="0040573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057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  <w:tr w:rsidR="004A6EA2" w:rsidRPr="00405732" w:rsidTr="00E3164C">
        <w:trPr>
          <w:trHeight w:val="6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tabs>
                <w:tab w:val="left" w:pos="318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4A6E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Обновление на сайте образовательного учреждения раздела «Противодействие коррупции»» и его пополнение.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E3164C" w:rsidP="0081052A">
            <w:r>
              <w:rPr>
                <w:lang w:val="tt-RU"/>
              </w:rPr>
              <w:t>Ответственный за сайт</w:t>
            </w:r>
          </w:p>
        </w:tc>
      </w:tr>
      <w:tr w:rsidR="004A6EA2" w:rsidRPr="00405732" w:rsidTr="00E3164C">
        <w:trPr>
          <w:trHeight w:val="15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4A6EA2">
            <w:pPr>
              <w:pStyle w:val="a3"/>
              <w:tabs>
                <w:tab w:val="left" w:pos="318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4057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Дове</w:t>
            </w:r>
            <w:r w:rsidR="00405732" w:rsidRPr="00405732">
              <w:rPr>
                <w:rFonts w:ascii="Times New Roman" w:hAnsi="Times New Roman"/>
                <w:sz w:val="24"/>
                <w:szCs w:val="24"/>
              </w:rPr>
              <w:t>дение</w:t>
            </w:r>
            <w:r w:rsidRPr="00405732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405732">
              <w:rPr>
                <w:rFonts w:ascii="Times New Roman" w:hAnsi="Times New Roman"/>
                <w:sz w:val="24"/>
                <w:szCs w:val="24"/>
                <w:lang w:val="tt-RU"/>
              </w:rPr>
              <w:t>членов вновь прибывших членов коллектива</w:t>
            </w:r>
            <w:r w:rsidRPr="00405732">
              <w:rPr>
                <w:rFonts w:ascii="Times New Roman" w:hAnsi="Times New Roman"/>
                <w:sz w:val="24"/>
                <w:szCs w:val="24"/>
              </w:rPr>
              <w:t xml:space="preserve"> рекомендации по реализации программы противодействия коррупции в </w:t>
            </w:r>
            <w:r w:rsidRPr="00405732">
              <w:rPr>
                <w:rFonts w:ascii="Times New Roman" w:hAnsi="Times New Roman"/>
                <w:sz w:val="24"/>
                <w:szCs w:val="24"/>
                <w:lang w:val="tt-RU"/>
              </w:rPr>
              <w:t>учреждении</w:t>
            </w:r>
            <w:r w:rsidRPr="004057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4A6E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4A6EA2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057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  <w:tr w:rsidR="004A6EA2" w:rsidRPr="00405732" w:rsidTr="00E3164C">
        <w:trPr>
          <w:trHeight w:val="89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4A6EA2">
            <w:pPr>
              <w:pStyle w:val="a3"/>
              <w:tabs>
                <w:tab w:val="left" w:pos="318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4A6E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Утверждение плана работы на 2016 год по реализации программы противодействия коррупции в </w:t>
            </w:r>
            <w:r w:rsidRPr="00405732">
              <w:rPr>
                <w:rFonts w:ascii="Times New Roman" w:hAnsi="Times New Roman"/>
                <w:sz w:val="24"/>
                <w:szCs w:val="24"/>
                <w:lang w:val="tt-RU"/>
              </w:rPr>
              <w:t>учреждении</w:t>
            </w:r>
            <w:r w:rsidRPr="004057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4057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Январь 201</w:t>
            </w:r>
            <w:r w:rsidR="00405732">
              <w:rPr>
                <w:rFonts w:ascii="Times New Roman" w:hAnsi="Times New Roman"/>
                <w:sz w:val="24"/>
                <w:szCs w:val="24"/>
              </w:rPr>
              <w:t>5</w:t>
            </w:r>
            <w:r w:rsidRPr="0040573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4A6EA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</w:tbl>
    <w:p w:rsidR="004A6EA2" w:rsidRDefault="004A6EA2" w:rsidP="004A6EA2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</w:rPr>
        <w:t>Формирование механизмов общественного антикоррупционного контроля.</w:t>
      </w: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379"/>
        <w:gridCol w:w="1414"/>
        <w:gridCol w:w="2555"/>
      </w:tblGrid>
      <w:tr w:rsidR="004A6EA2" w:rsidRPr="00405732" w:rsidTr="00405732"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Провести антикоррупционную экспертизу жалоб и обращений граждан на действия (бездействия) администрации, педагогического и иного персонала образовательного учреждения с точки зрения наличия сведений о фактах коррупции и организация их проверки.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Рабочая группа школы </w:t>
            </w:r>
          </w:p>
        </w:tc>
      </w:tr>
      <w:tr w:rsidR="004A6EA2" w:rsidRPr="00405732" w:rsidTr="00405732"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Внедрить в практику систематические отчеты директора школы  перед населением, на совещаниях в образовательном учреждении о результатах антикоррупционной деятельности. Приглашение на совещания работников правоохранительных органов и прокуратуры.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4A6EA2" w:rsidRPr="00405732" w:rsidTr="00405732">
        <w:trPr>
          <w:trHeight w:val="20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Style w:val="FontStyle12"/>
                <w:sz w:val="24"/>
                <w:szCs w:val="24"/>
              </w:rPr>
              <w:t>Использовать телефоны «горячей линии» или прямые телефонные линии с руководством органов местного самоуправления, осуществляющих управление в сфере образования и с руководителями образовательного учреждения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  <w:tr w:rsidR="004A6EA2" w:rsidRPr="00405732" w:rsidTr="00405732">
        <w:trPr>
          <w:trHeight w:val="17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Style w:val="FontStyle12"/>
                <w:sz w:val="24"/>
                <w:szCs w:val="24"/>
              </w:rPr>
            </w:pPr>
            <w:r w:rsidRPr="00405732">
              <w:rPr>
                <w:rStyle w:val="FontStyle12"/>
                <w:sz w:val="24"/>
                <w:szCs w:val="24"/>
              </w:rPr>
              <w:t>Осуществлять усиленный контроль за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муниципальных служащих и руководящих и педагогических кадров.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</w:tr>
    </w:tbl>
    <w:p w:rsidR="004A6EA2" w:rsidRPr="00057472" w:rsidRDefault="004A6EA2" w:rsidP="004A6EA2">
      <w:pPr>
        <w:pStyle w:val="a3"/>
        <w:rPr>
          <w:rFonts w:ascii="Times New Roman" w:hAnsi="Times New Roman"/>
          <w:b/>
          <w:sz w:val="32"/>
          <w:szCs w:val="32"/>
        </w:rPr>
      </w:pPr>
    </w:p>
    <w:p w:rsidR="00C935BD" w:rsidRPr="00C935BD" w:rsidRDefault="004A6EA2" w:rsidP="004A6EA2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</w:rPr>
        <w:t xml:space="preserve">Обеспечение прозрачности деятельности </w:t>
      </w:r>
    </w:p>
    <w:p w:rsidR="004A6EA2" w:rsidRDefault="004A6EA2" w:rsidP="00C935BD">
      <w:pPr>
        <w:pStyle w:val="a3"/>
        <w:ind w:left="360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>ГБОУ СО</w:t>
      </w:r>
      <w:r w:rsidRPr="00057472">
        <w:rPr>
          <w:rFonts w:ascii="Times New Roman" w:hAnsi="Times New Roman"/>
          <w:b/>
          <w:sz w:val="32"/>
          <w:szCs w:val="32"/>
        </w:rPr>
        <w:t xml:space="preserve"> «Средняя общеобразовательная школа № </w:t>
      </w:r>
      <w:r>
        <w:rPr>
          <w:rFonts w:ascii="Times New Roman" w:hAnsi="Times New Roman"/>
          <w:b/>
          <w:sz w:val="32"/>
          <w:szCs w:val="32"/>
        </w:rPr>
        <w:t>2</w:t>
      </w:r>
      <w:r w:rsidRPr="00057472">
        <w:rPr>
          <w:rFonts w:ascii="Times New Roman" w:hAnsi="Times New Roman"/>
          <w:b/>
          <w:sz w:val="32"/>
          <w:szCs w:val="32"/>
        </w:rPr>
        <w:t>»</w:t>
      </w:r>
    </w:p>
    <w:tbl>
      <w:tblPr>
        <w:tblW w:w="1024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5938"/>
        <w:gridCol w:w="1906"/>
        <w:gridCol w:w="1861"/>
      </w:tblGrid>
      <w:tr w:rsidR="004A6EA2" w:rsidRPr="00405732" w:rsidTr="00C67BC2">
        <w:trPr>
          <w:trHeight w:val="74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05732" w:rsidP="004057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Обновление</w:t>
            </w:r>
            <w:r w:rsidR="004A6EA2" w:rsidRPr="00405732">
              <w:rPr>
                <w:rFonts w:ascii="Times New Roman" w:hAnsi="Times New Roman"/>
                <w:sz w:val="24"/>
                <w:szCs w:val="24"/>
              </w:rPr>
              <w:t xml:space="preserve"> информационн</w:t>
            </w:r>
            <w:r w:rsidRPr="00405732">
              <w:rPr>
                <w:rFonts w:ascii="Times New Roman" w:hAnsi="Times New Roman"/>
                <w:sz w:val="24"/>
                <w:szCs w:val="24"/>
              </w:rPr>
              <w:t>ого</w:t>
            </w:r>
            <w:r w:rsidR="004A6EA2" w:rsidRPr="00405732">
              <w:rPr>
                <w:rFonts w:ascii="Times New Roman" w:hAnsi="Times New Roman"/>
                <w:sz w:val="24"/>
                <w:szCs w:val="24"/>
              </w:rPr>
              <w:t xml:space="preserve"> стенд</w:t>
            </w:r>
            <w:r w:rsidRPr="00405732">
              <w:rPr>
                <w:rFonts w:ascii="Times New Roman" w:hAnsi="Times New Roman"/>
                <w:sz w:val="24"/>
                <w:szCs w:val="24"/>
              </w:rPr>
              <w:t>а</w:t>
            </w:r>
            <w:r w:rsidR="004A6EA2" w:rsidRPr="0040573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C67BC2" w:rsidRPr="00405732">
              <w:rPr>
                <w:rFonts w:ascii="Times New Roman" w:hAnsi="Times New Roman"/>
                <w:sz w:val="24"/>
                <w:szCs w:val="24"/>
              </w:rPr>
              <w:t xml:space="preserve">школе, </w:t>
            </w:r>
            <w:r w:rsidRPr="00405732">
              <w:rPr>
                <w:rFonts w:ascii="Times New Roman" w:hAnsi="Times New Roman"/>
                <w:sz w:val="24"/>
                <w:szCs w:val="24"/>
              </w:rPr>
              <w:t>график</w:t>
            </w:r>
            <w:r w:rsidR="00C67BC2" w:rsidRPr="004057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6EA2" w:rsidRPr="00405732">
              <w:rPr>
                <w:rFonts w:ascii="Times New Roman" w:hAnsi="Times New Roman"/>
                <w:sz w:val="24"/>
                <w:szCs w:val="24"/>
              </w:rPr>
              <w:t>времени приёма граждан.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4057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Май 201</w:t>
            </w:r>
            <w:r w:rsidR="00405732" w:rsidRPr="00405732">
              <w:rPr>
                <w:rFonts w:ascii="Times New Roman" w:hAnsi="Times New Roman"/>
                <w:sz w:val="24"/>
                <w:szCs w:val="24"/>
              </w:rPr>
              <w:t>5 г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</w:p>
        </w:tc>
      </w:tr>
      <w:tr w:rsidR="004A6EA2" w:rsidRPr="00405732" w:rsidTr="00405732">
        <w:trPr>
          <w:trHeight w:val="122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0573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="004A6EA2" w:rsidRPr="00405732">
              <w:rPr>
                <w:rFonts w:ascii="Times New Roman" w:hAnsi="Times New Roman"/>
                <w:sz w:val="24"/>
                <w:szCs w:val="24"/>
              </w:rPr>
              <w:t xml:space="preserve"> в доступном месте опечатанного ящика по жалобам на неправомерные действия работников школы. Проведение проверок по изложенным в них фактам.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4057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Май 201</w:t>
            </w:r>
            <w:r w:rsidR="00405732" w:rsidRPr="00405732">
              <w:rPr>
                <w:rFonts w:ascii="Times New Roman" w:hAnsi="Times New Roman"/>
                <w:sz w:val="24"/>
                <w:szCs w:val="24"/>
              </w:rPr>
              <w:t>5</w:t>
            </w:r>
            <w:r w:rsidRPr="00405732">
              <w:rPr>
                <w:rFonts w:ascii="Times New Roman" w:hAnsi="Times New Roman"/>
                <w:sz w:val="24"/>
                <w:szCs w:val="24"/>
              </w:rPr>
              <w:t>, постоянно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Рабочая группа школы</w:t>
            </w:r>
          </w:p>
        </w:tc>
      </w:tr>
    </w:tbl>
    <w:p w:rsidR="004A6EA2" w:rsidRPr="00057472" w:rsidRDefault="004A6EA2" w:rsidP="004A6EA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  <w:lang w:val="en-US"/>
        </w:rPr>
        <w:t>IV</w:t>
      </w:r>
      <w:r w:rsidRPr="00057472">
        <w:rPr>
          <w:rFonts w:ascii="Times New Roman" w:hAnsi="Times New Roman"/>
          <w:b/>
          <w:sz w:val="32"/>
          <w:szCs w:val="32"/>
        </w:rPr>
        <w:t>. Создание эффективного контроля за распределением и расходованием бюджетных средств.</w:t>
      </w:r>
    </w:p>
    <w:tbl>
      <w:tblPr>
        <w:tblW w:w="1020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6016"/>
        <w:gridCol w:w="1717"/>
        <w:gridCol w:w="1969"/>
      </w:tblGrid>
      <w:tr w:rsidR="004A6EA2" w:rsidRPr="00405732" w:rsidTr="00405732">
        <w:trPr>
          <w:trHeight w:val="103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Обеспечение и своевременное исполнение требований к финансовой отчетности.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r w:rsidRPr="00405732">
              <w:rPr>
                <w:lang w:val="tt-RU"/>
              </w:rPr>
              <w:t>Главный бухгалтер</w:t>
            </w:r>
          </w:p>
        </w:tc>
      </w:tr>
      <w:tr w:rsidR="004A6EA2" w:rsidRPr="00405732" w:rsidTr="00405732">
        <w:trPr>
          <w:trHeight w:val="207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Соблюдение при проведении закупок товаров, работ и услуг для нужд образовательного учреждения требований по заключению договоров с контрагентами в соответствии с  Федеральным законом "О размещении заказов на поставки товаров, выполнение работ, оказание услуг для государственных и муниципальных нужд".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r w:rsidRPr="00405732">
              <w:rPr>
                <w:lang w:val="tt-RU"/>
              </w:rPr>
              <w:t>Главный бухгалтер</w:t>
            </w:r>
          </w:p>
        </w:tc>
      </w:tr>
    </w:tbl>
    <w:p w:rsidR="004A6EA2" w:rsidRPr="00405732" w:rsidRDefault="004A6EA2" w:rsidP="000172B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32"/>
          <w:szCs w:val="32"/>
        </w:rPr>
      </w:pPr>
      <w:r w:rsidRPr="00405732">
        <w:rPr>
          <w:rFonts w:ascii="Times New Roman" w:hAnsi="Times New Roman"/>
          <w:b/>
          <w:sz w:val="32"/>
          <w:szCs w:val="32"/>
        </w:rPr>
        <w:t>Антикоррупционные мероприятия по формированию антикоррупционного мировоззрения.</w:t>
      </w:r>
    </w:p>
    <w:tbl>
      <w:tblPr>
        <w:tblpPr w:leftFromText="180" w:rightFromText="180" w:vertAnchor="text" w:horzAnchor="margin" w:tblpXSpec="center" w:tblpY="126"/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6082"/>
        <w:gridCol w:w="1985"/>
        <w:gridCol w:w="1729"/>
      </w:tblGrid>
      <w:tr w:rsidR="004A6EA2" w:rsidRPr="00405732" w:rsidTr="004057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Проведение цикла мероприятий, направленных на разъяснение и внедрение норм корпоративной этики.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r w:rsidRPr="00405732">
              <w:t xml:space="preserve">Постоянно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  <w:lang w:val="tt-RU"/>
              </w:rPr>
              <w:t>Рабочая группа</w:t>
            </w:r>
          </w:p>
        </w:tc>
      </w:tr>
      <w:tr w:rsidR="004A6EA2" w:rsidRPr="00405732" w:rsidTr="004057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Совершенствование принципов подбора и оптимизации использования кадров в школе (конкурсный отбор, аттестация).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r w:rsidRPr="00405732">
              <w:t xml:space="preserve">Постоянно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  <w:lang w:val="tt-RU"/>
              </w:rPr>
              <w:t>Рабочая группа</w:t>
            </w:r>
          </w:p>
        </w:tc>
      </w:tr>
      <w:tr w:rsidR="004A6EA2" w:rsidRPr="00405732" w:rsidTr="004057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Style w:val="FontStyle12"/>
                <w:sz w:val="24"/>
                <w:szCs w:val="24"/>
              </w:rPr>
              <w:t>Проведение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r w:rsidRPr="00405732">
              <w:t xml:space="preserve">Постоянно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4A6EA2" w:rsidRPr="00405732" w:rsidTr="004057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Style w:val="FontStyle12"/>
                <w:sz w:val="24"/>
                <w:szCs w:val="24"/>
              </w:rPr>
              <w:t>Усиление персональной ответственности администрации образовательного учреждения и педагогических работников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r w:rsidRPr="00405732">
              <w:t xml:space="preserve">Постоянно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4A6EA2" w:rsidRPr="00405732" w:rsidTr="004057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Стимулирование профессионального развития персонала образовательного учреждения.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r w:rsidRPr="00405732">
              <w:t xml:space="preserve">Постоянно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  <w:tr w:rsidR="004A6EA2" w:rsidRPr="00405732" w:rsidTr="004057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Совершенствование контроля за организацией и проведением Единого государственного экзамена:</w:t>
            </w:r>
          </w:p>
          <w:p w:rsidR="004A6EA2" w:rsidRPr="00405732" w:rsidRDefault="004A6EA2" w:rsidP="0081052A">
            <w:pPr>
              <w:pStyle w:val="a3"/>
              <w:rPr>
                <w:rStyle w:val="FontStyle12"/>
                <w:sz w:val="24"/>
                <w:szCs w:val="24"/>
              </w:rPr>
            </w:pPr>
            <w:r w:rsidRPr="00405732">
              <w:rPr>
                <w:rStyle w:val="FontStyle12"/>
                <w:sz w:val="24"/>
                <w:szCs w:val="24"/>
              </w:rPr>
              <w:t>- развитие института общественного наблюдения;</w:t>
            </w:r>
          </w:p>
          <w:p w:rsidR="004A6EA2" w:rsidRPr="00405732" w:rsidRDefault="004A6EA2" w:rsidP="0081052A">
            <w:pPr>
              <w:pStyle w:val="a3"/>
              <w:rPr>
                <w:rStyle w:val="FontStyle12"/>
                <w:sz w:val="24"/>
                <w:szCs w:val="24"/>
              </w:rPr>
            </w:pPr>
            <w:r w:rsidRPr="00405732">
              <w:rPr>
                <w:rStyle w:val="FontStyle12"/>
                <w:sz w:val="24"/>
                <w:szCs w:val="24"/>
              </w:rPr>
              <w:t>организация информирования участников ЕГЭ и их родителей (законных представителей);</w:t>
            </w:r>
          </w:p>
          <w:p w:rsidR="004A6EA2" w:rsidRPr="00405732" w:rsidRDefault="004A6EA2" w:rsidP="0081052A">
            <w:pPr>
              <w:pStyle w:val="a3"/>
              <w:rPr>
                <w:rStyle w:val="FontStyle12"/>
                <w:sz w:val="24"/>
                <w:szCs w:val="24"/>
              </w:rPr>
            </w:pPr>
            <w:r w:rsidRPr="00405732">
              <w:rPr>
                <w:rStyle w:val="FontStyle12"/>
                <w:sz w:val="24"/>
                <w:szCs w:val="24"/>
              </w:rPr>
              <w:t xml:space="preserve">- определение ответственности должностных лиц, привлекаемых к подготовке и проведению ЕГЭ за неисполнение, ненадлежащее выполнение обязанностей и злоупотребление служебным положением; </w:t>
            </w:r>
          </w:p>
          <w:p w:rsidR="004A6EA2" w:rsidRPr="00405732" w:rsidRDefault="004A6EA2" w:rsidP="0081052A">
            <w:pPr>
              <w:pStyle w:val="a3"/>
              <w:rPr>
                <w:rStyle w:val="FontStyle12"/>
                <w:sz w:val="24"/>
                <w:szCs w:val="24"/>
              </w:rPr>
            </w:pPr>
            <w:r w:rsidRPr="00405732">
              <w:rPr>
                <w:rStyle w:val="FontStyle12"/>
                <w:sz w:val="24"/>
                <w:szCs w:val="24"/>
              </w:rPr>
              <w:t xml:space="preserve">- обеспечение ознакомления участников ЕГЭ с полученными ими результатами; </w:t>
            </w:r>
          </w:p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Style w:val="FontStyle12"/>
                <w:sz w:val="24"/>
                <w:szCs w:val="24"/>
              </w:rPr>
              <w:t xml:space="preserve"> - участие работников образовательных учреждений в составе ГЭК, предметных комиссий, конфликтных комиссий.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r w:rsidRPr="00405732">
              <w:t xml:space="preserve">Постоянно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E3164C" w:rsidP="00E316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 w:rsidR="004A6EA2" w:rsidRPr="00405732">
              <w:rPr>
                <w:rFonts w:ascii="Times New Roman" w:hAnsi="Times New Roman"/>
                <w:sz w:val="24"/>
                <w:szCs w:val="24"/>
              </w:rPr>
              <w:t xml:space="preserve">директора по УВР </w:t>
            </w:r>
          </w:p>
        </w:tc>
      </w:tr>
      <w:tr w:rsidR="004A6EA2" w:rsidRPr="00405732" w:rsidTr="004057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Style w:val="FontStyle12"/>
                <w:sz w:val="24"/>
                <w:szCs w:val="24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 и о среднем (полном) общем образовании. Определение ответственности должностных лиц.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r w:rsidRPr="00405732">
              <w:t xml:space="preserve">Постоянно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4A6EA2" w:rsidRPr="00405732" w:rsidTr="004057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Style w:val="FontStyle12"/>
                <w:sz w:val="24"/>
                <w:szCs w:val="24"/>
              </w:rPr>
              <w:t>Усиление контроля за недопущением фактов неправомерного взимания денежных средств с родителей (законных представителей) в образовательных учреждениях.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r w:rsidRPr="00405732">
              <w:t xml:space="preserve">Постоянно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4A6EA2" w:rsidRPr="00405732" w:rsidTr="004057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Проведение отраслевых исследований </w:t>
            </w:r>
            <w:proofErr w:type="spellStart"/>
            <w:r w:rsidRPr="00405732">
              <w:rPr>
                <w:rFonts w:ascii="Times New Roman" w:hAnsi="Times New Roman"/>
                <w:sz w:val="24"/>
                <w:szCs w:val="24"/>
              </w:rPr>
              <w:t>коррупциогенных</w:t>
            </w:r>
            <w:proofErr w:type="spellEnd"/>
            <w:r w:rsidRPr="00405732">
              <w:rPr>
                <w:rFonts w:ascii="Times New Roman" w:hAnsi="Times New Roman"/>
                <w:sz w:val="24"/>
                <w:szCs w:val="24"/>
              </w:rPr>
              <w:t xml:space="preserve"> факторов и реализуемых антикоррупционных мер среди целевых групп. Использование полученных результатов для выработки превентивных мер в рамках реализации антикоррупционной политики.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r w:rsidRPr="00405732">
              <w:t xml:space="preserve">Постоянно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Рабочая группа школы </w:t>
            </w:r>
          </w:p>
        </w:tc>
      </w:tr>
      <w:tr w:rsidR="004A6EA2" w:rsidRPr="00405732" w:rsidTr="004057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Style w:val="FontStyle12"/>
                <w:sz w:val="24"/>
                <w:szCs w:val="24"/>
              </w:rPr>
              <w:t>Включение программ антикоррупционного просвещения и воспитания в учебные планы общеобразовательного учреждения на третьей ступени обучения.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r w:rsidRPr="00405732">
              <w:t xml:space="preserve">Постоянно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E3164C" w:rsidP="00E3164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Заместитель </w:t>
            </w:r>
            <w:r w:rsidR="004A6EA2" w:rsidRPr="004057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директора по УВР </w:t>
            </w:r>
          </w:p>
        </w:tc>
      </w:tr>
      <w:tr w:rsidR="004A6EA2" w:rsidRPr="00405732" w:rsidTr="004057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Использование методического и учебного пособий по организации антикоррупционного образования обучающихся и его внедрение в практику работы школы.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r w:rsidRPr="00405732">
              <w:t xml:space="preserve">Постоянно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Рабочая группа школы</w:t>
            </w:r>
          </w:p>
        </w:tc>
      </w:tr>
      <w:tr w:rsidR="004A6EA2" w:rsidRPr="00405732" w:rsidTr="0040573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Style w:val="FontStyle12"/>
                <w:sz w:val="24"/>
                <w:szCs w:val="24"/>
              </w:rPr>
              <w:t xml:space="preserve">Организация и проведение 9 декабря мероприятий, посвященных Международному дню борьбы с коррупцией (по </w:t>
            </w:r>
            <w:proofErr w:type="spellStart"/>
            <w:r w:rsidRPr="00405732">
              <w:rPr>
                <w:rStyle w:val="FontStyle12"/>
                <w:sz w:val="24"/>
                <w:szCs w:val="24"/>
              </w:rPr>
              <w:t>спецплану</w:t>
            </w:r>
            <w:proofErr w:type="spellEnd"/>
            <w:r w:rsidRPr="00405732">
              <w:rPr>
                <w:rStyle w:val="FontStyle12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r w:rsidRPr="00405732">
              <w:t xml:space="preserve">Постоянно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Рабочая группа школы</w:t>
            </w:r>
          </w:p>
        </w:tc>
      </w:tr>
    </w:tbl>
    <w:p w:rsidR="004A6EA2" w:rsidRPr="00057472" w:rsidRDefault="004A6EA2" w:rsidP="004A6EA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  <w:lang w:val="en-US"/>
        </w:rPr>
        <w:t>VI</w:t>
      </w:r>
      <w:proofErr w:type="gramStart"/>
      <w:r w:rsidRPr="00057472">
        <w:rPr>
          <w:rFonts w:ascii="Times New Roman" w:hAnsi="Times New Roman"/>
          <w:b/>
          <w:sz w:val="32"/>
          <w:szCs w:val="32"/>
        </w:rPr>
        <w:t>.  Информационная</w:t>
      </w:r>
      <w:proofErr w:type="gramEnd"/>
      <w:r w:rsidRPr="00057472">
        <w:rPr>
          <w:rFonts w:ascii="Times New Roman" w:hAnsi="Times New Roman"/>
          <w:b/>
          <w:sz w:val="32"/>
          <w:szCs w:val="32"/>
        </w:rPr>
        <w:t xml:space="preserve"> и издательская деятельность.</w:t>
      </w:r>
    </w:p>
    <w:tbl>
      <w:tblPr>
        <w:tblW w:w="107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5364"/>
        <w:gridCol w:w="2265"/>
        <w:gridCol w:w="2456"/>
      </w:tblGrid>
      <w:tr w:rsidR="004A6EA2" w:rsidRPr="00405732" w:rsidTr="00405732">
        <w:trPr>
          <w:trHeight w:val="103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Обеспечение свободного доступа граждан к информации о деятельности школы  через СМИ, в том числе и через электронные СМИ. 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r w:rsidRPr="00405732">
              <w:t xml:space="preserve">Постоянно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  <w:tr w:rsidR="004A6EA2" w:rsidRPr="00405732" w:rsidTr="00405732">
        <w:trPr>
          <w:trHeight w:val="106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Изучение вопроса о проведении социологического исследования с привлечением работников школы по антикоррупционной политике.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r w:rsidRPr="00405732">
              <w:t xml:space="preserve">Постоянно 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Рабочая группа школы</w:t>
            </w:r>
          </w:p>
        </w:tc>
      </w:tr>
    </w:tbl>
    <w:p w:rsidR="004A6EA2" w:rsidRPr="00057472" w:rsidRDefault="004A6EA2" w:rsidP="004A6EA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  <w:lang w:val="en-US"/>
        </w:rPr>
        <w:t>VII</w:t>
      </w:r>
      <w:r w:rsidRPr="00057472">
        <w:rPr>
          <w:rFonts w:ascii="Times New Roman" w:hAnsi="Times New Roman"/>
          <w:b/>
          <w:sz w:val="32"/>
          <w:szCs w:val="32"/>
        </w:rPr>
        <w:t xml:space="preserve">.  </w:t>
      </w:r>
      <w:r w:rsidRPr="00057472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057472">
        <w:rPr>
          <w:rFonts w:ascii="Times New Roman" w:hAnsi="Times New Roman"/>
          <w:b/>
          <w:color w:val="000000"/>
          <w:sz w:val="32"/>
          <w:szCs w:val="32"/>
        </w:rPr>
        <w:t>Антикоррупционная экспертиза нормативных правовых актов и их проектов.</w:t>
      </w:r>
    </w:p>
    <w:tbl>
      <w:tblPr>
        <w:tblpPr w:leftFromText="180" w:rightFromText="180" w:vertAnchor="text" w:horzAnchor="margin" w:tblpX="112" w:tblpY="96"/>
        <w:tblW w:w="10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5501"/>
        <w:gridCol w:w="2393"/>
        <w:gridCol w:w="2082"/>
      </w:tblGrid>
      <w:tr w:rsidR="004A6EA2" w:rsidRPr="00405732" w:rsidTr="00405732">
        <w:trPr>
          <w:trHeight w:val="11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Использование нормативно-</w:t>
            </w:r>
            <w:r w:rsidRPr="0040573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правовой базы по </w:t>
            </w:r>
            <w:proofErr w:type="spellStart"/>
            <w:r w:rsidRPr="0040573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антикоррупции</w:t>
            </w:r>
            <w:proofErr w:type="spellEnd"/>
            <w:r w:rsidRPr="0040573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4057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регулирующей проведение </w:t>
            </w:r>
          </w:p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антикоррупционной </w:t>
            </w:r>
            <w:r w:rsidRPr="0040573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экспертизы правовых </w:t>
            </w:r>
            <w:r w:rsidRPr="00405732">
              <w:rPr>
                <w:rFonts w:ascii="Times New Roman" w:hAnsi="Times New Roman"/>
                <w:color w:val="000000"/>
                <w:sz w:val="24"/>
                <w:szCs w:val="24"/>
              </w:rPr>
              <w:t>локальных актов учреждения и их проектов.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r w:rsidRPr="00405732">
              <w:t xml:space="preserve">Постоянно 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Рабочая группа школы</w:t>
            </w:r>
          </w:p>
        </w:tc>
      </w:tr>
    </w:tbl>
    <w:p w:rsidR="004A6EA2" w:rsidRDefault="004A6EA2" w:rsidP="004A6EA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4A6EA2" w:rsidRPr="00057472" w:rsidRDefault="004A6EA2" w:rsidP="004A6EA2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057472">
        <w:rPr>
          <w:rFonts w:ascii="Times New Roman" w:hAnsi="Times New Roman"/>
          <w:b/>
          <w:sz w:val="32"/>
          <w:szCs w:val="32"/>
          <w:lang w:val="en-US"/>
        </w:rPr>
        <w:t>VIII</w:t>
      </w:r>
      <w:r w:rsidRPr="00057472">
        <w:rPr>
          <w:rFonts w:ascii="Times New Roman" w:hAnsi="Times New Roman"/>
          <w:b/>
          <w:sz w:val="32"/>
          <w:szCs w:val="32"/>
        </w:rPr>
        <w:t>. Предоставление отчетной информации.</w:t>
      </w:r>
    </w:p>
    <w:tbl>
      <w:tblPr>
        <w:tblpPr w:leftFromText="180" w:rightFromText="180" w:vertAnchor="text" w:horzAnchor="margin" w:tblpX="288" w:tblpY="96"/>
        <w:tblW w:w="10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5222"/>
        <w:gridCol w:w="2244"/>
        <w:gridCol w:w="2070"/>
      </w:tblGrid>
      <w:tr w:rsidR="004A6EA2" w:rsidRPr="00405732" w:rsidTr="00405732">
        <w:trPr>
          <w:trHeight w:val="140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Предоставление отчетной информации по исполнению мероприятий образовательным учреждением в Министерство общего и профессионального образования Свердловской области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</w:rPr>
              <w:t>До 20 числа последнего месяца каждого квартала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EA2" w:rsidRPr="00405732" w:rsidRDefault="004A6EA2" w:rsidP="008105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57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</w:tbl>
    <w:p w:rsidR="004A6EA2" w:rsidRPr="00057472" w:rsidRDefault="004A6EA2" w:rsidP="004A6EA2">
      <w:pPr>
        <w:pStyle w:val="a3"/>
        <w:rPr>
          <w:rFonts w:ascii="Times New Roman" w:hAnsi="Times New Roman"/>
          <w:sz w:val="32"/>
          <w:szCs w:val="32"/>
        </w:rPr>
      </w:pPr>
    </w:p>
    <w:p w:rsidR="004A6EA2" w:rsidRPr="00057472" w:rsidRDefault="004A6EA2" w:rsidP="004A6EA2">
      <w:pPr>
        <w:pStyle w:val="a3"/>
        <w:rPr>
          <w:rFonts w:ascii="Times New Roman" w:hAnsi="Times New Roman"/>
          <w:sz w:val="32"/>
          <w:szCs w:val="32"/>
        </w:rPr>
      </w:pPr>
    </w:p>
    <w:p w:rsidR="009100FC" w:rsidRDefault="00C935BD"/>
    <w:sectPr w:rsidR="009100FC" w:rsidSect="00405732">
      <w:pgSz w:w="11906" w:h="16838"/>
      <w:pgMar w:top="426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C4970"/>
    <w:multiLevelType w:val="hybridMultilevel"/>
    <w:tmpl w:val="FF5E5D7A"/>
    <w:lvl w:ilvl="0" w:tplc="D52EDD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6D"/>
    <w:rsid w:val="0007468C"/>
    <w:rsid w:val="00405732"/>
    <w:rsid w:val="0043376D"/>
    <w:rsid w:val="004A6EA2"/>
    <w:rsid w:val="006422CD"/>
    <w:rsid w:val="00C67BC2"/>
    <w:rsid w:val="00C935BD"/>
    <w:rsid w:val="00E3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E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uiPriority w:val="99"/>
    <w:rsid w:val="004A6EA2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EA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uiPriority w:val="99"/>
    <w:rsid w:val="004A6EA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юля</cp:lastModifiedBy>
  <cp:revision>3</cp:revision>
  <dcterms:created xsi:type="dcterms:W3CDTF">2020-07-30T15:09:00Z</dcterms:created>
  <dcterms:modified xsi:type="dcterms:W3CDTF">2020-07-30T15:29:00Z</dcterms:modified>
</cp:coreProperties>
</file>